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6C997" w14:textId="49005CA1" w:rsidR="005145F4" w:rsidRDefault="005145F4" w:rsidP="005145F4">
      <w:pPr>
        <w:spacing w:after="0" w:line="240" w:lineRule="auto"/>
        <w:jc w:val="center"/>
        <w:rPr>
          <w:rFonts w:ascii="Times New Roman" w:eastAsia="Times New Roman" w:hAnsi="Times New Roman" w:cs="Times New Roman"/>
          <w:kern w:val="0"/>
          <w:sz w:val="24"/>
          <w:szCs w:val="24"/>
          <w14:ligatures w14:val="none"/>
        </w:rPr>
      </w:pPr>
      <w:r>
        <w:rPr>
          <w:rFonts w:ascii="Century Gothic" w:hAnsi="Century Gothic"/>
          <w:noProof/>
        </w:rPr>
        <w:drawing>
          <wp:inline distT="0" distB="0" distL="0" distR="0" wp14:anchorId="2DEE5DDD" wp14:editId="2C93A4CE">
            <wp:extent cx="1685925" cy="7098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692093" cy="712460"/>
                    </a:xfrm>
                    <a:prstGeom prst="rect">
                      <a:avLst/>
                    </a:prstGeom>
                    <a:noFill/>
                    <a:ln>
                      <a:noFill/>
                    </a:ln>
                  </pic:spPr>
                </pic:pic>
              </a:graphicData>
            </a:graphic>
          </wp:inline>
        </w:drawing>
      </w:r>
    </w:p>
    <w:p w14:paraId="000B6CC8" w14:textId="77777777" w:rsidR="005145F4" w:rsidRDefault="005145F4" w:rsidP="005145F4">
      <w:pPr>
        <w:spacing w:after="0" w:line="240" w:lineRule="auto"/>
        <w:jc w:val="center"/>
        <w:rPr>
          <w:rFonts w:ascii="Times New Roman" w:eastAsia="Times New Roman" w:hAnsi="Times New Roman" w:cs="Times New Roman"/>
          <w:kern w:val="0"/>
          <w:sz w:val="24"/>
          <w:szCs w:val="24"/>
          <w14:ligatures w14:val="none"/>
        </w:rPr>
      </w:pPr>
    </w:p>
    <w:p w14:paraId="5BFC0472" w14:textId="151D45D6" w:rsidR="005145F4" w:rsidRDefault="00722289" w:rsidP="005145F4">
      <w:pPr>
        <w:spacing w:after="0" w:line="240" w:lineRule="auto"/>
        <w:jc w:val="center"/>
        <w:rPr>
          <w:rFonts w:ascii="Times New Roman" w:eastAsia="Times New Roman" w:hAnsi="Times New Roman" w:cs="Times New Roman"/>
          <w:b/>
          <w:bCs/>
          <w:kern w:val="0"/>
          <w:sz w:val="28"/>
          <w:szCs w:val="28"/>
          <w14:ligatures w14:val="none"/>
        </w:rPr>
      </w:pPr>
      <w:r w:rsidRPr="00722289">
        <w:rPr>
          <w:rFonts w:ascii="Times New Roman" w:eastAsia="Times New Roman" w:hAnsi="Times New Roman" w:cs="Times New Roman"/>
          <w:b/>
          <w:bCs/>
          <w:kern w:val="0"/>
          <w:sz w:val="28"/>
          <w:szCs w:val="28"/>
          <w14:ligatures w14:val="none"/>
        </w:rPr>
        <w:t>Member Services Generalist Opportunities!</w:t>
      </w:r>
    </w:p>
    <w:p w14:paraId="72B93547" w14:textId="36E8B4B0" w:rsidR="009A0714" w:rsidRDefault="009A0714" w:rsidP="005145F4">
      <w:pPr>
        <w:spacing w:after="0" w:line="240" w:lineRule="auto"/>
        <w:jc w:val="cente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Bi-Lingual Spanish/English</w:t>
      </w:r>
    </w:p>
    <w:p w14:paraId="4E8805B7" w14:textId="77777777" w:rsidR="00722289" w:rsidRPr="00722289" w:rsidRDefault="00722289" w:rsidP="005145F4">
      <w:pPr>
        <w:spacing w:after="0" w:line="240" w:lineRule="auto"/>
        <w:jc w:val="center"/>
        <w:rPr>
          <w:rFonts w:ascii="Times New Roman" w:eastAsia="Times New Roman" w:hAnsi="Times New Roman" w:cs="Times New Roman"/>
          <w:b/>
          <w:bCs/>
          <w:kern w:val="0"/>
          <w:sz w:val="28"/>
          <w:szCs w:val="28"/>
          <w14:ligatures w14:val="none"/>
        </w:rPr>
      </w:pPr>
    </w:p>
    <w:p w14:paraId="4CFC9BAB" w14:textId="742A539E" w:rsidR="005145F4" w:rsidRDefault="005145F4" w:rsidP="009D3D9A">
      <w:pPr>
        <w:spacing w:after="0" w:line="240" w:lineRule="auto"/>
        <w:jc w:val="both"/>
        <w:rPr>
          <w:rFonts w:ascii="Times New Roman" w:eastAsia="Times New Roman" w:hAnsi="Times New Roman" w:cs="Times New Roman"/>
          <w:kern w:val="0"/>
          <w:sz w:val="24"/>
          <w:szCs w:val="24"/>
          <w14:ligatures w14:val="none"/>
        </w:rPr>
      </w:pPr>
      <w:r w:rsidRPr="005145F4">
        <w:rPr>
          <w:rFonts w:ascii="Times New Roman" w:eastAsia="Times New Roman" w:hAnsi="Times New Roman" w:cs="Times New Roman"/>
          <w:kern w:val="0"/>
          <w:sz w:val="24"/>
          <w:szCs w:val="24"/>
          <w14:ligatures w14:val="none"/>
        </w:rPr>
        <w:t>Holy Rosary Credit Union (HRCU) has often been called "the melting pot credit union" over its 73-year history. Since it was organized in 1943, the credit union has experienced the arrival of many different ethnic groups into the field of membership.</w:t>
      </w:r>
    </w:p>
    <w:p w14:paraId="2AA26205" w14:textId="77777777" w:rsidR="005145F4" w:rsidRPr="005145F4" w:rsidRDefault="005145F4" w:rsidP="009D3D9A">
      <w:pPr>
        <w:spacing w:after="0" w:line="240" w:lineRule="auto"/>
        <w:jc w:val="both"/>
        <w:rPr>
          <w:rFonts w:ascii="Times New Roman" w:eastAsia="Times New Roman" w:hAnsi="Times New Roman" w:cs="Times New Roman"/>
          <w:kern w:val="0"/>
          <w:sz w:val="24"/>
          <w:szCs w:val="24"/>
          <w14:ligatures w14:val="none"/>
        </w:rPr>
      </w:pPr>
    </w:p>
    <w:p w14:paraId="11ECDC98" w14:textId="77777777" w:rsidR="005145F4" w:rsidRDefault="005145F4" w:rsidP="009D3D9A">
      <w:pPr>
        <w:spacing w:after="0" w:line="240" w:lineRule="auto"/>
        <w:jc w:val="both"/>
        <w:rPr>
          <w:rFonts w:ascii="Times New Roman" w:eastAsia="Times New Roman" w:hAnsi="Times New Roman" w:cs="Times New Roman"/>
          <w:kern w:val="0"/>
          <w:sz w:val="24"/>
          <w:szCs w:val="24"/>
          <w14:ligatures w14:val="none"/>
        </w:rPr>
      </w:pPr>
      <w:r w:rsidRPr="005145F4">
        <w:rPr>
          <w:rFonts w:ascii="Times New Roman" w:eastAsia="Times New Roman" w:hAnsi="Times New Roman" w:cs="Times New Roman"/>
          <w:kern w:val="0"/>
          <w:sz w:val="24"/>
          <w:szCs w:val="24"/>
          <w14:ligatures w14:val="none"/>
        </w:rPr>
        <w:t>We offer compassion to all who enter our credit union. Our members are not only members of a financial institution, they are members of the HRCU family. We seek not only to provide financial services, but to empower our members to be in control of their finances. We do this by overcoming language barriers, offering opportunities for education, and creating a mutual trust between our staff and our members</w:t>
      </w:r>
    </w:p>
    <w:p w14:paraId="6A752A6E" w14:textId="77777777" w:rsidR="005145F4" w:rsidRPr="005145F4" w:rsidRDefault="005145F4" w:rsidP="009D3D9A">
      <w:pPr>
        <w:spacing w:after="0" w:line="240" w:lineRule="auto"/>
        <w:jc w:val="both"/>
        <w:rPr>
          <w:rFonts w:ascii="Times New Roman" w:eastAsia="Times New Roman" w:hAnsi="Times New Roman" w:cs="Times New Roman"/>
          <w:kern w:val="0"/>
          <w:sz w:val="24"/>
          <w:szCs w:val="24"/>
          <w14:ligatures w14:val="none"/>
        </w:rPr>
      </w:pPr>
    </w:p>
    <w:p w14:paraId="3E22C93E" w14:textId="79E5B1E8" w:rsidR="005145F4" w:rsidRDefault="005145F4" w:rsidP="009D3D9A">
      <w:pPr>
        <w:spacing w:after="0" w:line="240" w:lineRule="auto"/>
        <w:jc w:val="both"/>
        <w:rPr>
          <w:rFonts w:ascii="Times New Roman" w:eastAsia="Times New Roman" w:hAnsi="Times New Roman" w:cs="Times New Roman"/>
          <w:kern w:val="0"/>
          <w:sz w:val="24"/>
          <w:szCs w:val="24"/>
          <w14:ligatures w14:val="none"/>
        </w:rPr>
      </w:pPr>
      <w:r w:rsidRPr="005145F4">
        <w:rPr>
          <w:rFonts w:ascii="Times New Roman" w:eastAsia="Times New Roman" w:hAnsi="Times New Roman" w:cs="Times New Roman"/>
          <w:kern w:val="0"/>
          <w:sz w:val="24"/>
          <w:szCs w:val="24"/>
          <w14:ligatures w14:val="none"/>
        </w:rPr>
        <w:t xml:space="preserve">We </w:t>
      </w:r>
      <w:r>
        <w:rPr>
          <w:rFonts w:ascii="Times New Roman" w:eastAsia="Times New Roman" w:hAnsi="Times New Roman" w:cs="Times New Roman"/>
          <w:kern w:val="0"/>
          <w:sz w:val="24"/>
          <w:szCs w:val="24"/>
          <w14:ligatures w14:val="none"/>
        </w:rPr>
        <w:t xml:space="preserve">have </w:t>
      </w:r>
      <w:r w:rsidR="009D3D9A">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 xml:space="preserve"> </w:t>
      </w:r>
      <w:r w:rsidR="009D3D9A">
        <w:rPr>
          <w:rFonts w:ascii="Times New Roman" w:eastAsia="Times New Roman" w:hAnsi="Times New Roman" w:cs="Times New Roman"/>
          <w:kern w:val="0"/>
          <w:sz w:val="24"/>
          <w:szCs w:val="24"/>
          <w14:ligatures w14:val="none"/>
        </w:rPr>
        <w:t>part-time</w:t>
      </w:r>
      <w:r w:rsidR="009A0714">
        <w:rPr>
          <w:rFonts w:ascii="Times New Roman" w:eastAsia="Times New Roman" w:hAnsi="Times New Roman" w:cs="Times New Roman"/>
          <w:kern w:val="0"/>
          <w:sz w:val="24"/>
          <w:szCs w:val="24"/>
          <w14:ligatures w14:val="none"/>
        </w:rPr>
        <w:t xml:space="preserve"> or </w:t>
      </w:r>
      <w:r w:rsidR="009D3D9A">
        <w:rPr>
          <w:rFonts w:ascii="Times New Roman" w:eastAsia="Times New Roman" w:hAnsi="Times New Roman" w:cs="Times New Roman"/>
          <w:kern w:val="0"/>
          <w:sz w:val="24"/>
          <w:szCs w:val="24"/>
          <w14:ligatures w14:val="none"/>
        </w:rPr>
        <w:t>full-time</w:t>
      </w:r>
      <w:r>
        <w:rPr>
          <w:rFonts w:ascii="Times New Roman" w:eastAsia="Times New Roman" w:hAnsi="Times New Roman" w:cs="Times New Roman"/>
          <w:kern w:val="0"/>
          <w:sz w:val="24"/>
          <w:szCs w:val="24"/>
          <w14:ligatures w14:val="none"/>
        </w:rPr>
        <w:t xml:space="preserve"> position</w:t>
      </w:r>
      <w:r w:rsidR="009D3D9A">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 for person</w:t>
      </w:r>
      <w:r w:rsidR="009D3D9A">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 who </w:t>
      </w:r>
      <w:r w:rsidR="009D3D9A">
        <w:rPr>
          <w:rFonts w:ascii="Times New Roman" w:eastAsia="Times New Roman" w:hAnsi="Times New Roman" w:cs="Times New Roman"/>
          <w:kern w:val="0"/>
          <w:sz w:val="24"/>
          <w:szCs w:val="24"/>
          <w14:ligatures w14:val="none"/>
        </w:rPr>
        <w:t>are</w:t>
      </w:r>
      <w:r>
        <w:rPr>
          <w:rFonts w:ascii="Times New Roman" w:eastAsia="Times New Roman" w:hAnsi="Times New Roman" w:cs="Times New Roman"/>
          <w:kern w:val="0"/>
          <w:sz w:val="24"/>
          <w:szCs w:val="24"/>
          <w14:ligatures w14:val="none"/>
        </w:rPr>
        <w:t xml:space="preserve"> truly generalist</w:t>
      </w:r>
      <w:r w:rsidR="009D3D9A">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 providing member services to our customers/members, process loans while also providing financial education. We are calling this position a Member Services Generalist. You know who you are. You are likely a seasoned </w:t>
      </w:r>
      <w:r w:rsidR="009D3D9A">
        <w:rPr>
          <w:rFonts w:ascii="Times New Roman" w:eastAsia="Times New Roman" w:hAnsi="Times New Roman" w:cs="Times New Roman"/>
          <w:kern w:val="0"/>
          <w:sz w:val="24"/>
          <w:szCs w:val="24"/>
          <w14:ligatures w14:val="none"/>
        </w:rPr>
        <w:t xml:space="preserve">credit union </w:t>
      </w:r>
      <w:r>
        <w:rPr>
          <w:rFonts w:ascii="Times New Roman" w:eastAsia="Times New Roman" w:hAnsi="Times New Roman" w:cs="Times New Roman"/>
          <w:kern w:val="0"/>
          <w:sz w:val="24"/>
          <w:szCs w:val="24"/>
          <w14:ligatures w14:val="none"/>
        </w:rPr>
        <w:t xml:space="preserve">professional who has worked in a small branch location and has had to provide a multitude of services </w:t>
      </w:r>
      <w:r w:rsidR="009D3D9A">
        <w:rPr>
          <w:rFonts w:ascii="Times New Roman" w:eastAsia="Times New Roman" w:hAnsi="Times New Roman" w:cs="Times New Roman"/>
          <w:kern w:val="0"/>
          <w:sz w:val="24"/>
          <w:szCs w:val="24"/>
          <w14:ligatures w14:val="none"/>
        </w:rPr>
        <w:t xml:space="preserve">for </w:t>
      </w:r>
      <w:r>
        <w:rPr>
          <w:rFonts w:ascii="Times New Roman" w:eastAsia="Times New Roman" w:hAnsi="Times New Roman" w:cs="Times New Roman"/>
          <w:kern w:val="0"/>
          <w:sz w:val="24"/>
          <w:szCs w:val="24"/>
          <w14:ligatures w14:val="none"/>
        </w:rPr>
        <w:t xml:space="preserve">your customers and most likely you have been the “answer person”. You enjoy wearing multiple hats and get satisfaction from all that you do in this kind of capacity. </w:t>
      </w:r>
    </w:p>
    <w:p w14:paraId="3B0E9C05" w14:textId="77777777" w:rsidR="009D3D9A" w:rsidRDefault="009D3D9A" w:rsidP="009D3D9A">
      <w:pPr>
        <w:spacing w:after="0" w:line="240" w:lineRule="auto"/>
        <w:jc w:val="both"/>
        <w:rPr>
          <w:rFonts w:ascii="Times New Roman" w:eastAsia="Times New Roman" w:hAnsi="Times New Roman" w:cs="Times New Roman"/>
          <w:kern w:val="0"/>
          <w:sz w:val="24"/>
          <w:szCs w:val="24"/>
          <w14:ligatures w14:val="none"/>
        </w:rPr>
      </w:pPr>
    </w:p>
    <w:p w14:paraId="7FCFEB6F" w14:textId="5E2619AC" w:rsidR="009D3D9A" w:rsidRDefault="009D3D9A" w:rsidP="009D3D9A">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These positions are located in our Hawthorne and CSL location</w:t>
      </w:r>
      <w:r w:rsidR="009A0714">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w:t>
      </w:r>
      <w:r w:rsidR="009A0714">
        <w:rPr>
          <w:rFonts w:ascii="Times New Roman" w:eastAsia="Times New Roman" w:hAnsi="Times New Roman" w:cs="Times New Roman"/>
          <w:kern w:val="0"/>
          <w:sz w:val="24"/>
          <w:szCs w:val="24"/>
          <w14:ligatures w14:val="none"/>
        </w:rPr>
        <w:t xml:space="preserve"> You will need to let us know which location you want to be generally located at but there could be a need for working either on occasion.</w:t>
      </w:r>
      <w:r w:rsidR="00F90560">
        <w:rPr>
          <w:rFonts w:ascii="Times New Roman" w:eastAsia="Times New Roman" w:hAnsi="Times New Roman" w:cs="Times New Roman"/>
          <w:kern w:val="0"/>
          <w:sz w:val="24"/>
          <w:szCs w:val="24"/>
          <w14:ligatures w14:val="none"/>
        </w:rPr>
        <w:t xml:space="preserve"> Please refer to our website for addresses. </w:t>
      </w:r>
    </w:p>
    <w:p w14:paraId="36164906" w14:textId="77777777" w:rsidR="005145F4" w:rsidRDefault="005145F4" w:rsidP="009D3D9A">
      <w:pPr>
        <w:spacing w:after="0" w:line="240" w:lineRule="auto"/>
        <w:jc w:val="both"/>
        <w:rPr>
          <w:rFonts w:ascii="Times New Roman" w:eastAsia="Times New Roman" w:hAnsi="Times New Roman" w:cs="Times New Roman"/>
          <w:kern w:val="0"/>
          <w:sz w:val="24"/>
          <w:szCs w:val="24"/>
          <w14:ligatures w14:val="none"/>
        </w:rPr>
      </w:pPr>
    </w:p>
    <w:p w14:paraId="46D77528" w14:textId="3FDB4A69" w:rsidR="005145F4" w:rsidRPr="005145F4" w:rsidRDefault="00993D11" w:rsidP="009D3D9A">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Our days of operation are</w:t>
      </w:r>
      <w:r w:rsidR="005145F4" w:rsidRPr="005145F4">
        <w:rPr>
          <w:rFonts w:ascii="Times New Roman" w:eastAsia="Times New Roman" w:hAnsi="Times New Roman" w:cs="Times New Roman"/>
          <w:kern w:val="0"/>
          <w:sz w:val="24"/>
          <w:szCs w:val="24"/>
          <w14:ligatures w14:val="none"/>
        </w:rPr>
        <w:t xml:space="preserve"> M-F and most Saturdays.</w:t>
      </w:r>
    </w:p>
    <w:p w14:paraId="6ED2CF20" w14:textId="77777777" w:rsidR="00993D11" w:rsidRDefault="00993D11" w:rsidP="009D3D9A">
      <w:pPr>
        <w:spacing w:after="0" w:line="240" w:lineRule="auto"/>
        <w:jc w:val="both"/>
        <w:rPr>
          <w:rFonts w:ascii="Times New Roman" w:eastAsia="Times New Roman" w:hAnsi="Times New Roman" w:cs="Times New Roman"/>
          <w:kern w:val="0"/>
          <w:sz w:val="24"/>
          <w:szCs w:val="24"/>
          <w14:ligatures w14:val="none"/>
        </w:rPr>
      </w:pPr>
    </w:p>
    <w:p w14:paraId="52B65360" w14:textId="5AC26613" w:rsidR="005145F4" w:rsidRDefault="005145F4" w:rsidP="009D3D9A">
      <w:pPr>
        <w:spacing w:after="0" w:line="240" w:lineRule="auto"/>
        <w:jc w:val="both"/>
        <w:rPr>
          <w:rFonts w:ascii="Times New Roman" w:eastAsia="Times New Roman" w:hAnsi="Times New Roman" w:cs="Times New Roman"/>
          <w:kern w:val="0"/>
          <w:sz w:val="24"/>
          <w:szCs w:val="24"/>
          <w14:ligatures w14:val="none"/>
        </w:rPr>
      </w:pPr>
      <w:r w:rsidRPr="005145F4">
        <w:rPr>
          <w:rFonts w:ascii="Times New Roman" w:eastAsia="Times New Roman" w:hAnsi="Times New Roman" w:cs="Times New Roman"/>
          <w:kern w:val="0"/>
          <w:sz w:val="24"/>
          <w:szCs w:val="24"/>
          <w14:ligatures w14:val="none"/>
        </w:rPr>
        <w:t xml:space="preserve">Our </w:t>
      </w:r>
      <w:r>
        <w:rPr>
          <w:rFonts w:ascii="Times New Roman" w:eastAsia="Times New Roman" w:hAnsi="Times New Roman" w:cs="Times New Roman"/>
          <w:kern w:val="0"/>
          <w:sz w:val="24"/>
          <w:szCs w:val="24"/>
          <w14:ligatures w14:val="none"/>
        </w:rPr>
        <w:t xml:space="preserve">employees </w:t>
      </w:r>
      <w:r w:rsidRPr="005145F4">
        <w:rPr>
          <w:rFonts w:ascii="Times New Roman" w:eastAsia="Times New Roman" w:hAnsi="Times New Roman" w:cs="Times New Roman"/>
          <w:kern w:val="0"/>
          <w:sz w:val="24"/>
          <w:szCs w:val="24"/>
          <w14:ligatures w14:val="none"/>
        </w:rPr>
        <w:t>must present themselves both with a consistent professional &amp; friendly attitude including a business-appropriate work attire.</w:t>
      </w:r>
    </w:p>
    <w:p w14:paraId="45A95349" w14:textId="77777777" w:rsidR="00722289" w:rsidRPr="005145F4" w:rsidRDefault="00722289" w:rsidP="009D3D9A">
      <w:pPr>
        <w:spacing w:after="0" w:line="240" w:lineRule="auto"/>
        <w:jc w:val="both"/>
        <w:rPr>
          <w:rFonts w:ascii="Times New Roman" w:eastAsia="Times New Roman" w:hAnsi="Times New Roman" w:cs="Times New Roman"/>
          <w:kern w:val="0"/>
          <w:sz w:val="24"/>
          <w:szCs w:val="24"/>
          <w14:ligatures w14:val="none"/>
        </w:rPr>
      </w:pPr>
    </w:p>
    <w:p w14:paraId="37A96D88" w14:textId="77777777" w:rsidR="005145F4" w:rsidRPr="005145F4" w:rsidRDefault="005145F4" w:rsidP="005145F4">
      <w:pPr>
        <w:spacing w:after="0" w:line="240" w:lineRule="auto"/>
        <w:rPr>
          <w:rFonts w:ascii="Times New Roman" w:eastAsia="Times New Roman" w:hAnsi="Times New Roman" w:cs="Times New Roman"/>
          <w:kern w:val="0"/>
          <w:sz w:val="24"/>
          <w:szCs w:val="24"/>
          <w14:ligatures w14:val="none"/>
        </w:rPr>
      </w:pPr>
      <w:r w:rsidRPr="005145F4">
        <w:rPr>
          <w:rFonts w:ascii="Times New Roman" w:eastAsia="Times New Roman" w:hAnsi="Times New Roman" w:cs="Times New Roman"/>
          <w:b/>
          <w:bCs/>
          <w:kern w:val="0"/>
          <w:sz w:val="24"/>
          <w:szCs w:val="24"/>
          <w14:ligatures w14:val="none"/>
        </w:rPr>
        <w:t>Key Responsibilities:</w:t>
      </w:r>
    </w:p>
    <w:p w14:paraId="31E526B2" w14:textId="77777777" w:rsidR="008445BD" w:rsidRDefault="006C793C" w:rsidP="008445BD">
      <w:pPr>
        <w:jc w:val="both"/>
        <w:rPr>
          <w:rFonts w:ascii="Times New Roman" w:hAnsi="Times New Roman" w:cs="Times New Roman"/>
          <w:sz w:val="24"/>
          <w:szCs w:val="24"/>
        </w:rPr>
      </w:pPr>
      <w:r w:rsidRPr="006C793C">
        <w:rPr>
          <w:rFonts w:ascii="Times New Roman" w:hAnsi="Times New Roman" w:cs="Times New Roman"/>
          <w:sz w:val="24"/>
          <w:szCs w:val="24"/>
        </w:rPr>
        <w:t>Ensure accurate processing of loans by making sure that each one is properly documented, closed, disbursed, coordinated, and filed. Notify auto dealerships of any missing paperwork.</w:t>
      </w:r>
    </w:p>
    <w:p w14:paraId="0297D3AA" w14:textId="77777777" w:rsidR="00A158A5" w:rsidRDefault="008445BD" w:rsidP="00A158A5">
      <w:pPr>
        <w:jc w:val="both"/>
        <w:rPr>
          <w:rFonts w:ascii="Times New Roman" w:hAnsi="Times New Roman" w:cs="Times New Roman"/>
          <w:sz w:val="24"/>
          <w:szCs w:val="24"/>
        </w:rPr>
      </w:pPr>
      <w:r w:rsidRPr="00A158A5">
        <w:rPr>
          <w:rFonts w:ascii="Times New Roman" w:hAnsi="Times New Roman" w:cs="Times New Roman"/>
          <w:sz w:val="24"/>
          <w:szCs w:val="24"/>
        </w:rPr>
        <w:t>Open new share accounts and certificates. Assist members in the completion of Individual Retirement Account and Share Certificate applications.</w:t>
      </w:r>
    </w:p>
    <w:p w14:paraId="12D50F5B" w14:textId="173FB88E" w:rsidR="008445BD" w:rsidRPr="00A158A5" w:rsidRDefault="008445BD" w:rsidP="00A158A5">
      <w:pPr>
        <w:pStyle w:val="ListParagraph"/>
        <w:numPr>
          <w:ilvl w:val="0"/>
          <w:numId w:val="11"/>
        </w:numPr>
        <w:jc w:val="both"/>
        <w:rPr>
          <w:rFonts w:ascii="Times New Roman" w:hAnsi="Times New Roman" w:cs="Times New Roman"/>
          <w:sz w:val="24"/>
          <w:szCs w:val="24"/>
        </w:rPr>
      </w:pPr>
      <w:r w:rsidRPr="00A158A5">
        <w:rPr>
          <w:rFonts w:ascii="Times New Roman" w:hAnsi="Times New Roman" w:cs="Times New Roman"/>
          <w:sz w:val="24"/>
          <w:szCs w:val="24"/>
        </w:rPr>
        <w:t>Process new account information including ordering checks, verifying eligibility, checking for appropriate signatures, filing cards, mailing welcome letters, etc. Type, laminate, and mail membership cards to members. Print starter or temporary checks for members. Assist members with Instant Issue ATM cards.</w:t>
      </w:r>
    </w:p>
    <w:p w14:paraId="6EC02FE0" w14:textId="77777777" w:rsidR="00AF4A94" w:rsidRDefault="008445BD" w:rsidP="00AF4A94">
      <w:pPr>
        <w:pStyle w:val="ListParagraph"/>
        <w:numPr>
          <w:ilvl w:val="0"/>
          <w:numId w:val="8"/>
        </w:numPr>
        <w:ind w:left="720"/>
        <w:jc w:val="both"/>
        <w:rPr>
          <w:rFonts w:ascii="Times New Roman" w:hAnsi="Times New Roman" w:cs="Times New Roman"/>
          <w:sz w:val="24"/>
          <w:szCs w:val="24"/>
        </w:rPr>
      </w:pPr>
      <w:r w:rsidRPr="00750BEF">
        <w:rPr>
          <w:rFonts w:ascii="Times New Roman" w:hAnsi="Times New Roman" w:cs="Times New Roman"/>
          <w:sz w:val="24"/>
          <w:szCs w:val="24"/>
        </w:rPr>
        <w:lastRenderedPageBreak/>
        <w:t xml:space="preserve"> Prepare coupons for skip-a-pay</w:t>
      </w:r>
      <w:r w:rsidR="00750BEF" w:rsidRPr="00750BEF">
        <w:rPr>
          <w:rFonts w:ascii="Times New Roman" w:hAnsi="Times New Roman" w:cs="Times New Roman"/>
          <w:sz w:val="24"/>
          <w:szCs w:val="24"/>
        </w:rPr>
        <w:t xml:space="preserve"> </w:t>
      </w:r>
      <w:r w:rsidRPr="00750BEF">
        <w:rPr>
          <w:rFonts w:ascii="Times New Roman" w:hAnsi="Times New Roman" w:cs="Times New Roman"/>
          <w:sz w:val="24"/>
          <w:szCs w:val="24"/>
        </w:rPr>
        <w:t xml:space="preserve">when sold. </w:t>
      </w:r>
    </w:p>
    <w:p w14:paraId="04295AEE" w14:textId="77777777" w:rsidR="00AF4A94" w:rsidRDefault="008445BD" w:rsidP="00AF4A94">
      <w:pPr>
        <w:pStyle w:val="ListParagraph"/>
        <w:numPr>
          <w:ilvl w:val="0"/>
          <w:numId w:val="8"/>
        </w:numPr>
        <w:ind w:left="720"/>
        <w:jc w:val="both"/>
        <w:rPr>
          <w:rFonts w:ascii="Times New Roman" w:hAnsi="Times New Roman" w:cs="Times New Roman"/>
          <w:sz w:val="24"/>
          <w:szCs w:val="24"/>
        </w:rPr>
      </w:pPr>
      <w:r w:rsidRPr="00AF4A94">
        <w:rPr>
          <w:rFonts w:ascii="Times New Roman" w:hAnsi="Times New Roman" w:cs="Times New Roman"/>
          <w:sz w:val="24"/>
          <w:szCs w:val="24"/>
        </w:rPr>
        <w:t>Assist members with wire transactions.</w:t>
      </w:r>
    </w:p>
    <w:p w14:paraId="401D9B68" w14:textId="3629FF06" w:rsidR="008445BD" w:rsidRPr="00AF4A94" w:rsidRDefault="008445BD" w:rsidP="00AF4A94">
      <w:pPr>
        <w:pStyle w:val="ListParagraph"/>
        <w:numPr>
          <w:ilvl w:val="0"/>
          <w:numId w:val="8"/>
        </w:numPr>
        <w:ind w:left="720"/>
        <w:jc w:val="both"/>
        <w:rPr>
          <w:rFonts w:ascii="Times New Roman" w:hAnsi="Times New Roman" w:cs="Times New Roman"/>
          <w:sz w:val="24"/>
          <w:szCs w:val="24"/>
        </w:rPr>
      </w:pPr>
      <w:r w:rsidRPr="00AF4A94">
        <w:rPr>
          <w:rFonts w:ascii="Times New Roman" w:hAnsi="Times New Roman" w:cs="Times New Roman"/>
          <w:sz w:val="24"/>
          <w:szCs w:val="24"/>
        </w:rPr>
        <w:t xml:space="preserve">Assist members in closing accounts. </w:t>
      </w:r>
    </w:p>
    <w:p w14:paraId="6BF7E0F5" w14:textId="1EBFBAD1" w:rsidR="00750BEF" w:rsidRPr="00750BEF" w:rsidRDefault="008445BD" w:rsidP="00A158A5">
      <w:pPr>
        <w:pStyle w:val="ListParagraph"/>
        <w:numPr>
          <w:ilvl w:val="0"/>
          <w:numId w:val="8"/>
        </w:numPr>
        <w:spacing w:after="0"/>
        <w:ind w:left="720"/>
        <w:jc w:val="both"/>
        <w:rPr>
          <w:rFonts w:ascii="Times New Roman" w:hAnsi="Times New Roman" w:cs="Times New Roman"/>
          <w:sz w:val="24"/>
          <w:szCs w:val="24"/>
        </w:rPr>
      </w:pPr>
      <w:r w:rsidRPr="00750BEF">
        <w:rPr>
          <w:rFonts w:ascii="Times New Roman" w:hAnsi="Times New Roman" w:cs="Times New Roman"/>
          <w:sz w:val="24"/>
          <w:szCs w:val="24"/>
        </w:rPr>
        <w:t xml:space="preserve"> Assist members with discrepancies and complaints. Make corrections and refunds on</w:t>
      </w:r>
    </w:p>
    <w:p w14:paraId="03A9768F" w14:textId="1F7DFB7C" w:rsidR="008445BD" w:rsidRPr="008445BD" w:rsidRDefault="00750BEF" w:rsidP="00A158A5">
      <w:pPr>
        <w:spacing w:after="0"/>
        <w:ind w:left="720" w:hanging="360"/>
        <w:jc w:val="both"/>
        <w:rPr>
          <w:rFonts w:ascii="Times New Roman" w:hAnsi="Times New Roman" w:cs="Times New Roman"/>
          <w:sz w:val="24"/>
          <w:szCs w:val="24"/>
        </w:rPr>
      </w:pPr>
      <w:r>
        <w:rPr>
          <w:rFonts w:ascii="Times New Roman" w:hAnsi="Times New Roman" w:cs="Times New Roman"/>
          <w:sz w:val="24"/>
          <w:szCs w:val="24"/>
        </w:rPr>
        <w:tab/>
      </w:r>
      <w:r w:rsidR="008445BD" w:rsidRPr="008445BD">
        <w:rPr>
          <w:rFonts w:ascii="Times New Roman" w:hAnsi="Times New Roman" w:cs="Times New Roman"/>
          <w:sz w:val="24"/>
          <w:szCs w:val="24"/>
        </w:rPr>
        <w:t xml:space="preserve">accounts if necessary. </w:t>
      </w:r>
    </w:p>
    <w:p w14:paraId="26651EAF" w14:textId="6CC92EE4" w:rsidR="008445BD" w:rsidRPr="00AF4A94" w:rsidRDefault="008445BD" w:rsidP="00AF4A94">
      <w:pPr>
        <w:pStyle w:val="ListParagraph"/>
        <w:numPr>
          <w:ilvl w:val="0"/>
          <w:numId w:val="7"/>
        </w:numPr>
        <w:jc w:val="both"/>
        <w:rPr>
          <w:rFonts w:ascii="Times New Roman" w:hAnsi="Times New Roman" w:cs="Times New Roman"/>
          <w:sz w:val="24"/>
          <w:szCs w:val="24"/>
        </w:rPr>
      </w:pPr>
      <w:r w:rsidRPr="00AF4A94">
        <w:rPr>
          <w:rFonts w:ascii="Times New Roman" w:hAnsi="Times New Roman" w:cs="Times New Roman"/>
          <w:sz w:val="24"/>
          <w:szCs w:val="24"/>
        </w:rPr>
        <w:t>Ensure accurate processing</w:t>
      </w:r>
    </w:p>
    <w:p w14:paraId="280DF282" w14:textId="1C84E8D6" w:rsidR="008445BD" w:rsidRPr="008445BD" w:rsidRDefault="006C793C" w:rsidP="00750BEF">
      <w:pPr>
        <w:pStyle w:val="ListParagraph"/>
        <w:numPr>
          <w:ilvl w:val="0"/>
          <w:numId w:val="7"/>
        </w:numPr>
        <w:jc w:val="both"/>
        <w:rPr>
          <w:rFonts w:ascii="Times New Roman" w:hAnsi="Times New Roman" w:cs="Times New Roman"/>
          <w:sz w:val="24"/>
          <w:szCs w:val="24"/>
        </w:rPr>
      </w:pPr>
      <w:r w:rsidRPr="008445BD">
        <w:rPr>
          <w:rFonts w:ascii="Times New Roman" w:hAnsi="Times New Roman" w:cs="Times New Roman"/>
          <w:sz w:val="24"/>
          <w:szCs w:val="24"/>
        </w:rPr>
        <w:t xml:space="preserve">Analyze and process consumer loan applications. Pull credit reports for all accounts, verify debts, estimate monthly payment for any outstanding debts not listed and add them to debts on application. </w:t>
      </w:r>
    </w:p>
    <w:p w14:paraId="76DD992D" w14:textId="7C0E2014" w:rsidR="00AD6792" w:rsidRPr="008445BD" w:rsidRDefault="006C793C" w:rsidP="008445BD">
      <w:pPr>
        <w:pStyle w:val="ListParagraph"/>
        <w:numPr>
          <w:ilvl w:val="0"/>
          <w:numId w:val="5"/>
        </w:numPr>
        <w:spacing w:after="150" w:line="240" w:lineRule="auto"/>
        <w:jc w:val="both"/>
        <w:rPr>
          <w:rFonts w:ascii="Times New Roman" w:hAnsi="Times New Roman" w:cs="Times New Roman"/>
          <w:sz w:val="24"/>
          <w:szCs w:val="24"/>
        </w:rPr>
      </w:pPr>
      <w:r w:rsidRPr="008445BD">
        <w:rPr>
          <w:rFonts w:ascii="Times New Roman" w:hAnsi="Times New Roman" w:cs="Times New Roman"/>
          <w:sz w:val="24"/>
          <w:szCs w:val="24"/>
        </w:rPr>
        <w:t>Mail loan application and/or information to members and prospective members. Look up NADA values and provide quotes to members</w:t>
      </w:r>
      <w:r w:rsidR="008445BD" w:rsidRPr="008445BD">
        <w:rPr>
          <w:rFonts w:ascii="Times New Roman" w:hAnsi="Times New Roman" w:cs="Times New Roman"/>
          <w:sz w:val="24"/>
          <w:szCs w:val="24"/>
        </w:rPr>
        <w:t>.</w:t>
      </w:r>
    </w:p>
    <w:p w14:paraId="2DCCCB28" w14:textId="77777777" w:rsidR="006C793C" w:rsidRPr="006C793C" w:rsidRDefault="006C793C" w:rsidP="006C793C">
      <w:pPr>
        <w:pStyle w:val="ListParagraph"/>
        <w:numPr>
          <w:ilvl w:val="0"/>
          <w:numId w:val="2"/>
        </w:numPr>
        <w:shd w:val="clear" w:color="auto" w:fill="F9F9F9"/>
        <w:spacing w:after="150" w:line="240" w:lineRule="auto"/>
        <w:jc w:val="both"/>
        <w:rPr>
          <w:rFonts w:ascii="Times New Roman" w:eastAsia="Times New Roman" w:hAnsi="Times New Roman" w:cs="Times New Roman"/>
          <w:color w:val="131E29"/>
          <w:sz w:val="24"/>
          <w:szCs w:val="24"/>
        </w:rPr>
      </w:pPr>
      <w:r w:rsidRPr="006C793C">
        <w:rPr>
          <w:rFonts w:ascii="Times New Roman" w:hAnsi="Times New Roman" w:cs="Times New Roman"/>
          <w:color w:val="000000"/>
          <w:sz w:val="24"/>
          <w:szCs w:val="24"/>
        </w:rPr>
        <w:t xml:space="preserve">Will recommend an appropriate course of action for the member or prospective member’s financial situation. </w:t>
      </w:r>
    </w:p>
    <w:p w14:paraId="249A7CFF" w14:textId="77777777" w:rsidR="006C793C" w:rsidRPr="006C793C" w:rsidRDefault="006C793C" w:rsidP="006C793C">
      <w:pPr>
        <w:pStyle w:val="ListParagraph"/>
        <w:numPr>
          <w:ilvl w:val="0"/>
          <w:numId w:val="2"/>
        </w:numPr>
        <w:shd w:val="clear" w:color="auto" w:fill="F9F9F9"/>
        <w:spacing w:after="150" w:line="240" w:lineRule="auto"/>
        <w:jc w:val="both"/>
        <w:rPr>
          <w:rFonts w:ascii="Times New Roman" w:eastAsia="Times New Roman" w:hAnsi="Times New Roman" w:cs="Times New Roman"/>
          <w:color w:val="131E29"/>
          <w:sz w:val="24"/>
          <w:szCs w:val="24"/>
        </w:rPr>
      </w:pPr>
      <w:r w:rsidRPr="006C793C">
        <w:rPr>
          <w:rFonts w:ascii="Times New Roman" w:hAnsi="Times New Roman" w:cs="Times New Roman"/>
          <w:color w:val="000000"/>
          <w:sz w:val="24"/>
          <w:szCs w:val="24"/>
        </w:rPr>
        <w:t>Counsel and provide educational materials to members regarding budgeting, credit and money management.</w:t>
      </w:r>
    </w:p>
    <w:p w14:paraId="55BA16B5" w14:textId="77777777" w:rsidR="006C793C" w:rsidRPr="006C793C" w:rsidRDefault="006C793C" w:rsidP="006C793C">
      <w:pPr>
        <w:pStyle w:val="ListParagraph"/>
        <w:numPr>
          <w:ilvl w:val="0"/>
          <w:numId w:val="2"/>
        </w:numPr>
        <w:shd w:val="clear" w:color="auto" w:fill="F9F9F9"/>
        <w:spacing w:after="150" w:line="240" w:lineRule="auto"/>
        <w:jc w:val="both"/>
        <w:rPr>
          <w:rFonts w:ascii="Times New Roman" w:eastAsia="Times New Roman" w:hAnsi="Times New Roman" w:cs="Times New Roman"/>
          <w:color w:val="131E29"/>
          <w:sz w:val="24"/>
          <w:szCs w:val="24"/>
        </w:rPr>
      </w:pPr>
      <w:r w:rsidRPr="006C793C">
        <w:rPr>
          <w:rFonts w:ascii="Times New Roman" w:hAnsi="Times New Roman" w:cs="Times New Roman"/>
          <w:color w:val="000000"/>
          <w:sz w:val="24"/>
          <w:szCs w:val="24"/>
        </w:rPr>
        <w:t>Provide all these members with an action plan detailing the recommended course of action to resolve their financial situation</w:t>
      </w:r>
    </w:p>
    <w:p w14:paraId="3C44F42C" w14:textId="77777777" w:rsidR="003754AF" w:rsidRPr="003754AF" w:rsidRDefault="006C793C" w:rsidP="003754AF">
      <w:pPr>
        <w:pStyle w:val="ListParagraph"/>
        <w:numPr>
          <w:ilvl w:val="0"/>
          <w:numId w:val="2"/>
        </w:numPr>
        <w:shd w:val="clear" w:color="auto" w:fill="F9F9F9"/>
        <w:spacing w:after="150" w:line="240" w:lineRule="auto"/>
        <w:jc w:val="both"/>
        <w:rPr>
          <w:rFonts w:ascii="Times New Roman" w:eastAsia="Times New Roman" w:hAnsi="Times New Roman" w:cs="Times New Roman"/>
          <w:color w:val="131E29"/>
          <w:sz w:val="24"/>
          <w:szCs w:val="24"/>
        </w:rPr>
      </w:pPr>
      <w:r w:rsidRPr="008445BD">
        <w:rPr>
          <w:rFonts w:ascii="Times New Roman" w:hAnsi="Times New Roman" w:cs="Times New Roman"/>
          <w:color w:val="000000"/>
          <w:sz w:val="24"/>
          <w:szCs w:val="24"/>
        </w:rPr>
        <w:t>Follow-up with members after initial assessments to ensure they have a full understanding of options and recommendations presented to them regarding their financial situation.</w:t>
      </w:r>
    </w:p>
    <w:p w14:paraId="367AD616" w14:textId="49E0485D" w:rsidR="003754AF" w:rsidRPr="003754AF" w:rsidRDefault="003754AF" w:rsidP="003754AF">
      <w:pPr>
        <w:shd w:val="clear" w:color="auto" w:fill="F9F9F9"/>
        <w:spacing w:after="150" w:line="240" w:lineRule="auto"/>
        <w:ind w:left="360"/>
        <w:jc w:val="both"/>
        <w:rPr>
          <w:rFonts w:ascii="Times New Roman" w:eastAsia="Times New Roman" w:hAnsi="Times New Roman" w:cs="Times New Roman"/>
          <w:color w:val="131E29"/>
          <w:sz w:val="24"/>
          <w:szCs w:val="24"/>
        </w:rPr>
      </w:pPr>
      <w:r w:rsidRPr="003754AF">
        <w:rPr>
          <w:rFonts w:ascii="Times New Roman" w:hAnsi="Times New Roman" w:cs="Times New Roman"/>
          <w:b/>
          <w:bCs/>
          <w:color w:val="2D2D2D"/>
          <w:sz w:val="24"/>
          <w:szCs w:val="24"/>
        </w:rPr>
        <w:t>Experience, Skills, Abilities &amp; Education</w:t>
      </w:r>
    </w:p>
    <w:p w14:paraId="7642F0AF" w14:textId="22E868E0" w:rsidR="003754AF" w:rsidRPr="003754AF" w:rsidRDefault="003754AF" w:rsidP="003754AF">
      <w:pPr>
        <w:pStyle w:val="NormalWeb"/>
        <w:shd w:val="clear" w:color="auto" w:fill="FFFFFF"/>
        <w:spacing w:before="0" w:beforeAutospacing="0" w:after="0" w:afterAutospacing="0"/>
        <w:ind w:left="360"/>
        <w:rPr>
          <w:color w:val="2D2D2D"/>
        </w:rPr>
      </w:pPr>
      <w:r w:rsidRPr="003754AF">
        <w:rPr>
          <w:b/>
          <w:bCs/>
          <w:color w:val="2D2D2D"/>
        </w:rPr>
        <w:t>Attributes</w:t>
      </w:r>
      <w:r w:rsidR="00250FFA">
        <w:rPr>
          <w:b/>
          <w:bCs/>
          <w:color w:val="2D2D2D"/>
        </w:rPr>
        <w:t xml:space="preserve"> &amp; Abilities</w:t>
      </w:r>
    </w:p>
    <w:p w14:paraId="21BE3C1C" w14:textId="47C76A45" w:rsidR="003754AF" w:rsidRPr="003754AF" w:rsidRDefault="003754AF" w:rsidP="003754AF">
      <w:pPr>
        <w:pStyle w:val="NormalWeb"/>
        <w:numPr>
          <w:ilvl w:val="0"/>
          <w:numId w:val="2"/>
        </w:numPr>
        <w:shd w:val="clear" w:color="auto" w:fill="FFFFFF"/>
        <w:spacing w:before="0" w:beforeAutospacing="0" w:after="0" w:afterAutospacing="0"/>
        <w:rPr>
          <w:color w:val="2D2D2D"/>
        </w:rPr>
      </w:pPr>
      <w:r w:rsidRPr="003754AF">
        <w:rPr>
          <w:color w:val="2D2D2D"/>
        </w:rPr>
        <w:t>Can multi-task while maintaining a friendly &amp; professional attitude.</w:t>
      </w:r>
    </w:p>
    <w:p w14:paraId="1A14C210" w14:textId="0CA795F1" w:rsidR="003754AF" w:rsidRPr="003754AF" w:rsidRDefault="003754AF" w:rsidP="003754AF">
      <w:pPr>
        <w:pStyle w:val="NormalWeb"/>
        <w:shd w:val="clear" w:color="auto" w:fill="FFFFFF"/>
        <w:spacing w:before="0" w:beforeAutospacing="0" w:after="0" w:afterAutospacing="0"/>
        <w:ind w:left="720"/>
        <w:rPr>
          <w:color w:val="2D2D2D"/>
        </w:rPr>
      </w:pPr>
      <w:r w:rsidRPr="003754AF">
        <w:rPr>
          <w:color w:val="2D2D2D"/>
        </w:rPr>
        <w:t>Has high personal values and ethics. Does not compromise these at work.</w:t>
      </w:r>
    </w:p>
    <w:p w14:paraId="29658E28" w14:textId="752A6EB2" w:rsidR="003754AF" w:rsidRPr="003754AF" w:rsidRDefault="003754AF" w:rsidP="003754AF">
      <w:pPr>
        <w:pStyle w:val="NormalWeb"/>
        <w:numPr>
          <w:ilvl w:val="0"/>
          <w:numId w:val="2"/>
        </w:numPr>
        <w:shd w:val="clear" w:color="auto" w:fill="FFFFFF"/>
        <w:spacing w:before="0" w:beforeAutospacing="0" w:after="0" w:afterAutospacing="0"/>
        <w:rPr>
          <w:color w:val="2D2D2D"/>
        </w:rPr>
      </w:pPr>
      <w:r w:rsidRPr="003754AF">
        <w:rPr>
          <w:color w:val="2D2D2D"/>
        </w:rPr>
        <w:t>Knows business attire and overall look is different from that at home. Is anxious to comply with Holy Rosary Credit Union standards.</w:t>
      </w:r>
    </w:p>
    <w:p w14:paraId="380B686A" w14:textId="04B4158D" w:rsidR="003754AF" w:rsidRPr="003754AF" w:rsidRDefault="003754AF" w:rsidP="003754AF">
      <w:pPr>
        <w:pStyle w:val="NormalWeb"/>
        <w:numPr>
          <w:ilvl w:val="0"/>
          <w:numId w:val="2"/>
        </w:numPr>
        <w:shd w:val="clear" w:color="auto" w:fill="FFFFFF"/>
        <w:spacing w:before="0" w:beforeAutospacing="0" w:after="0" w:afterAutospacing="0"/>
        <w:rPr>
          <w:color w:val="2D2D2D"/>
        </w:rPr>
      </w:pPr>
      <w:r>
        <w:rPr>
          <w:color w:val="2D2D2D"/>
        </w:rPr>
        <w:t>Has high detail orientation</w:t>
      </w:r>
      <w:r w:rsidR="00562EFC">
        <w:rPr>
          <w:color w:val="2D2D2D"/>
        </w:rPr>
        <w:t xml:space="preserve"> resulting in consistent accuracy</w:t>
      </w:r>
      <w:r w:rsidRPr="003754AF">
        <w:rPr>
          <w:color w:val="2D2D2D"/>
        </w:rPr>
        <w:t>.</w:t>
      </w:r>
    </w:p>
    <w:p w14:paraId="28B17E77" w14:textId="261F87B1" w:rsidR="003754AF" w:rsidRPr="003754AF" w:rsidRDefault="003754AF" w:rsidP="003754AF">
      <w:pPr>
        <w:pStyle w:val="NormalWeb"/>
        <w:numPr>
          <w:ilvl w:val="0"/>
          <w:numId w:val="2"/>
        </w:numPr>
        <w:shd w:val="clear" w:color="auto" w:fill="FFFFFF"/>
        <w:spacing w:before="0" w:beforeAutospacing="0" w:after="0" w:afterAutospacing="0"/>
        <w:rPr>
          <w:color w:val="2D2D2D"/>
        </w:rPr>
      </w:pPr>
      <w:r w:rsidRPr="003754AF">
        <w:rPr>
          <w:color w:val="2D2D2D"/>
        </w:rPr>
        <w:t xml:space="preserve"> Enjoys team work. (Your co-workers like working with you.)</w:t>
      </w:r>
    </w:p>
    <w:p w14:paraId="3C4D7632" w14:textId="692CCFF7" w:rsidR="003754AF" w:rsidRPr="003754AF" w:rsidRDefault="003754AF" w:rsidP="003754AF">
      <w:pPr>
        <w:pStyle w:val="NormalWeb"/>
        <w:numPr>
          <w:ilvl w:val="0"/>
          <w:numId w:val="2"/>
        </w:numPr>
        <w:shd w:val="clear" w:color="auto" w:fill="FFFFFF"/>
        <w:spacing w:before="0" w:beforeAutospacing="0" w:after="120" w:afterAutospacing="0"/>
        <w:rPr>
          <w:color w:val="2D2D2D"/>
        </w:rPr>
      </w:pPr>
      <w:r w:rsidRPr="003754AF">
        <w:rPr>
          <w:color w:val="2D2D2D"/>
        </w:rPr>
        <w:t>Likes to take initiative, where appropriate, such as keeping our workplace clean and organized.</w:t>
      </w:r>
    </w:p>
    <w:p w14:paraId="02BC2346" w14:textId="77777777" w:rsidR="003754AF" w:rsidRDefault="003754AF" w:rsidP="003754AF">
      <w:pPr>
        <w:pStyle w:val="NormalWeb"/>
        <w:shd w:val="clear" w:color="auto" w:fill="FFFFFF"/>
        <w:spacing w:before="0" w:beforeAutospacing="0" w:after="0" w:afterAutospacing="0"/>
        <w:ind w:left="360"/>
        <w:rPr>
          <w:b/>
          <w:bCs/>
          <w:color w:val="2D2D2D"/>
        </w:rPr>
      </w:pPr>
      <w:r w:rsidRPr="003754AF">
        <w:rPr>
          <w:b/>
          <w:bCs/>
          <w:color w:val="2D2D2D"/>
        </w:rPr>
        <w:t>Skills &amp; Experience</w:t>
      </w:r>
    </w:p>
    <w:p w14:paraId="54BAFF4D" w14:textId="5ABF6C6B" w:rsidR="007229A8" w:rsidRPr="007229A8" w:rsidRDefault="007229A8" w:rsidP="007229A8">
      <w:pPr>
        <w:pStyle w:val="NormalWeb"/>
        <w:numPr>
          <w:ilvl w:val="0"/>
          <w:numId w:val="13"/>
        </w:numPr>
        <w:shd w:val="clear" w:color="auto" w:fill="FFFFFF"/>
        <w:spacing w:before="0" w:beforeAutospacing="0" w:after="0" w:afterAutospacing="0"/>
        <w:rPr>
          <w:color w:val="2D2D2D"/>
        </w:rPr>
      </w:pPr>
      <w:r w:rsidRPr="007229A8">
        <w:rPr>
          <w:color w:val="2D2D2D"/>
        </w:rPr>
        <w:t xml:space="preserve">Must be bi-lingual Spanish/English. This is a non-negotiable requirement. </w:t>
      </w:r>
    </w:p>
    <w:p w14:paraId="49C3FD3C" w14:textId="6E687514" w:rsidR="00562EFC" w:rsidRDefault="00562EFC" w:rsidP="00562EFC">
      <w:pPr>
        <w:pStyle w:val="NormalWeb"/>
        <w:numPr>
          <w:ilvl w:val="0"/>
          <w:numId w:val="5"/>
        </w:numPr>
        <w:shd w:val="clear" w:color="auto" w:fill="FFFFFF"/>
        <w:spacing w:before="0" w:beforeAutospacing="0" w:after="0" w:afterAutospacing="0"/>
        <w:rPr>
          <w:color w:val="2D2D2D"/>
        </w:rPr>
      </w:pPr>
      <w:r>
        <w:rPr>
          <w:color w:val="2D2D2D"/>
        </w:rPr>
        <w:t>3-5 years credit union/banking experience</w:t>
      </w:r>
      <w:r w:rsidR="007229A8">
        <w:rPr>
          <w:color w:val="2D2D2D"/>
        </w:rPr>
        <w:t xml:space="preserve"> is a plus </w:t>
      </w:r>
      <w:proofErr w:type="gramStart"/>
      <w:r w:rsidR="007229A8">
        <w:rPr>
          <w:color w:val="2D2D2D"/>
        </w:rPr>
        <w:t xml:space="preserve">- </w:t>
      </w:r>
      <w:r>
        <w:rPr>
          <w:color w:val="2D2D2D"/>
        </w:rPr>
        <w:t xml:space="preserve"> preferably</w:t>
      </w:r>
      <w:proofErr w:type="gramEnd"/>
      <w:r>
        <w:rPr>
          <w:color w:val="2D2D2D"/>
        </w:rPr>
        <w:t xml:space="preserve"> in both member services &amp; loan processing. </w:t>
      </w:r>
      <w:r w:rsidR="007229A8">
        <w:rPr>
          <w:color w:val="2D2D2D"/>
        </w:rPr>
        <w:t xml:space="preserve">We will train the right candidates however. </w:t>
      </w:r>
    </w:p>
    <w:p w14:paraId="61BE2A00" w14:textId="7CAF1D48" w:rsidR="00562EFC" w:rsidRPr="003754AF" w:rsidRDefault="00562EFC" w:rsidP="00562EFC">
      <w:pPr>
        <w:pStyle w:val="NormalWeb"/>
        <w:numPr>
          <w:ilvl w:val="0"/>
          <w:numId w:val="5"/>
        </w:numPr>
        <w:shd w:val="clear" w:color="auto" w:fill="FFFFFF"/>
        <w:spacing w:before="0" w:beforeAutospacing="0" w:after="0" w:afterAutospacing="0"/>
        <w:rPr>
          <w:color w:val="2D2D2D"/>
        </w:rPr>
      </w:pPr>
      <w:r>
        <w:rPr>
          <w:color w:val="2D2D2D"/>
        </w:rPr>
        <w:t>1+ years with financial education either in a formal or informal role</w:t>
      </w:r>
      <w:r w:rsidR="007229A8">
        <w:rPr>
          <w:color w:val="2D2D2D"/>
        </w:rPr>
        <w:t>, is a plus</w:t>
      </w:r>
      <w:r>
        <w:rPr>
          <w:color w:val="2D2D2D"/>
        </w:rPr>
        <w:t>.</w:t>
      </w:r>
    </w:p>
    <w:p w14:paraId="06A1F65F" w14:textId="2E6D79F8" w:rsidR="003754AF" w:rsidRPr="003754AF" w:rsidRDefault="003754AF" w:rsidP="003754AF">
      <w:pPr>
        <w:pStyle w:val="NormalWeb"/>
        <w:numPr>
          <w:ilvl w:val="0"/>
          <w:numId w:val="2"/>
        </w:numPr>
        <w:shd w:val="clear" w:color="auto" w:fill="FFFFFF"/>
        <w:spacing w:before="0" w:beforeAutospacing="0" w:after="0" w:afterAutospacing="0"/>
        <w:rPr>
          <w:color w:val="2D2D2D"/>
        </w:rPr>
      </w:pPr>
      <w:r>
        <w:rPr>
          <w:color w:val="2D2D2D"/>
        </w:rPr>
        <w:t>5</w:t>
      </w:r>
      <w:r w:rsidRPr="003754AF">
        <w:rPr>
          <w:color w:val="2D2D2D"/>
        </w:rPr>
        <w:t xml:space="preserve"> years using the Microsoft suite; generally comfortable using and learning software as needed.</w:t>
      </w:r>
    </w:p>
    <w:p w14:paraId="0E754800" w14:textId="23AC55F0" w:rsidR="003754AF" w:rsidRPr="003754AF" w:rsidRDefault="003754AF" w:rsidP="003754AF">
      <w:pPr>
        <w:pStyle w:val="NormalWeb"/>
        <w:numPr>
          <w:ilvl w:val="0"/>
          <w:numId w:val="2"/>
        </w:numPr>
        <w:shd w:val="clear" w:color="auto" w:fill="FFFFFF"/>
        <w:spacing w:before="0" w:beforeAutospacing="0" w:after="0" w:afterAutospacing="0"/>
        <w:rPr>
          <w:color w:val="2D2D2D"/>
        </w:rPr>
      </w:pPr>
      <w:r w:rsidRPr="003754AF">
        <w:rPr>
          <w:color w:val="2D2D2D"/>
        </w:rPr>
        <w:t>Is good at math. You may be asked to provide a transcript!</w:t>
      </w:r>
    </w:p>
    <w:p w14:paraId="4457D5EC" w14:textId="302390E5" w:rsidR="003754AF" w:rsidRPr="003754AF" w:rsidRDefault="003754AF" w:rsidP="003754AF">
      <w:pPr>
        <w:pStyle w:val="NormalWeb"/>
        <w:numPr>
          <w:ilvl w:val="0"/>
          <w:numId w:val="2"/>
        </w:numPr>
        <w:shd w:val="clear" w:color="auto" w:fill="FFFFFF"/>
        <w:spacing w:before="0" w:beforeAutospacing="0" w:after="0" w:afterAutospacing="0"/>
        <w:rPr>
          <w:color w:val="2D2D2D"/>
        </w:rPr>
      </w:pPr>
      <w:r>
        <w:rPr>
          <w:color w:val="2D2D2D"/>
        </w:rPr>
        <w:t xml:space="preserve">3-5 </w:t>
      </w:r>
      <w:r w:rsidR="007229A8" w:rsidRPr="003754AF">
        <w:rPr>
          <w:color w:val="2D2D2D"/>
        </w:rPr>
        <w:t>year</w:t>
      </w:r>
      <w:r w:rsidR="007229A8">
        <w:rPr>
          <w:color w:val="2D2D2D"/>
        </w:rPr>
        <w:t>s</w:t>
      </w:r>
      <w:r w:rsidR="007229A8" w:rsidRPr="003754AF">
        <w:rPr>
          <w:color w:val="2D2D2D"/>
        </w:rPr>
        <w:t>’</w:t>
      </w:r>
      <w:r w:rsidR="007229A8">
        <w:rPr>
          <w:color w:val="2D2D2D"/>
        </w:rPr>
        <w:t xml:space="preserve"> experience with</w:t>
      </w:r>
      <w:r w:rsidRPr="003754AF">
        <w:rPr>
          <w:color w:val="2D2D2D"/>
        </w:rPr>
        <w:t xml:space="preserve"> direct customer service </w:t>
      </w:r>
      <w:r w:rsidR="007229A8">
        <w:rPr>
          <w:color w:val="2D2D2D"/>
        </w:rPr>
        <w:t>is another plus</w:t>
      </w:r>
      <w:r w:rsidRPr="003754AF">
        <w:rPr>
          <w:color w:val="2D2D2D"/>
        </w:rPr>
        <w:t>.</w:t>
      </w:r>
    </w:p>
    <w:p w14:paraId="0FBBE48B" w14:textId="6B45FB2B" w:rsidR="003754AF" w:rsidRPr="003754AF" w:rsidRDefault="003754AF" w:rsidP="003754AF">
      <w:pPr>
        <w:pStyle w:val="NormalWeb"/>
        <w:numPr>
          <w:ilvl w:val="0"/>
          <w:numId w:val="2"/>
        </w:numPr>
        <w:shd w:val="clear" w:color="auto" w:fill="FFFFFF"/>
        <w:spacing w:before="0" w:beforeAutospacing="0" w:after="120" w:afterAutospacing="0"/>
        <w:rPr>
          <w:color w:val="2D2D2D"/>
        </w:rPr>
      </w:pPr>
      <w:r w:rsidRPr="003754AF">
        <w:rPr>
          <w:color w:val="2D2D2D"/>
        </w:rPr>
        <w:t>Valid Driver’s License (You may be asked to work other locations.)</w:t>
      </w:r>
    </w:p>
    <w:p w14:paraId="363B5946" w14:textId="77777777" w:rsidR="003754AF" w:rsidRPr="003754AF" w:rsidRDefault="003754AF" w:rsidP="003754AF">
      <w:pPr>
        <w:pStyle w:val="NormalWeb"/>
        <w:shd w:val="clear" w:color="auto" w:fill="FFFFFF"/>
        <w:spacing w:before="0" w:beforeAutospacing="0" w:after="0" w:afterAutospacing="0"/>
        <w:ind w:left="360"/>
        <w:rPr>
          <w:color w:val="2D2D2D"/>
        </w:rPr>
      </w:pPr>
      <w:r w:rsidRPr="003754AF">
        <w:rPr>
          <w:b/>
          <w:bCs/>
          <w:color w:val="2D2D2D"/>
        </w:rPr>
        <w:t>Education</w:t>
      </w:r>
    </w:p>
    <w:p w14:paraId="1DDCB5C9" w14:textId="62756990" w:rsidR="003754AF" w:rsidRPr="00701846" w:rsidRDefault="003754AF" w:rsidP="003754AF">
      <w:pPr>
        <w:pStyle w:val="NormalWeb"/>
        <w:numPr>
          <w:ilvl w:val="0"/>
          <w:numId w:val="2"/>
        </w:numPr>
        <w:shd w:val="clear" w:color="auto" w:fill="FFFFFF"/>
        <w:spacing w:before="0" w:beforeAutospacing="0" w:after="240" w:afterAutospacing="0"/>
        <w:rPr>
          <w:rFonts w:ascii="Calibri" w:hAnsi="Calibri" w:cs="Helvetica"/>
          <w:color w:val="2D2D2D"/>
        </w:rPr>
      </w:pPr>
      <w:r w:rsidRPr="003754AF">
        <w:rPr>
          <w:color w:val="2D2D2D"/>
        </w:rPr>
        <w:t>A high school diploma or GED is required. Education beyond this or the equivalent is a plus</w:t>
      </w:r>
    </w:p>
    <w:p w14:paraId="6DB6FC17" w14:textId="77777777" w:rsidR="003754AF" w:rsidRPr="008445BD" w:rsidRDefault="003754AF" w:rsidP="003754AF">
      <w:pPr>
        <w:pStyle w:val="ListParagraph"/>
        <w:shd w:val="clear" w:color="auto" w:fill="F9F9F9"/>
        <w:spacing w:after="150" w:line="240" w:lineRule="auto"/>
        <w:jc w:val="both"/>
        <w:rPr>
          <w:rFonts w:ascii="Times New Roman" w:eastAsia="Times New Roman" w:hAnsi="Times New Roman" w:cs="Times New Roman"/>
          <w:color w:val="131E29"/>
          <w:sz w:val="24"/>
          <w:szCs w:val="24"/>
        </w:rPr>
      </w:pPr>
    </w:p>
    <w:p w14:paraId="3B76A783" w14:textId="0FFC3117" w:rsidR="009D3D9A" w:rsidRPr="009D3D9A" w:rsidRDefault="009D3D9A" w:rsidP="009D3D9A">
      <w:pPr>
        <w:shd w:val="clear" w:color="auto" w:fill="F9F9F9"/>
        <w:spacing w:after="150" w:line="240" w:lineRule="auto"/>
        <w:jc w:val="both"/>
        <w:rPr>
          <w:rFonts w:ascii="Times New Roman" w:eastAsia="Times New Roman" w:hAnsi="Times New Roman" w:cs="Times New Roman"/>
          <w:b/>
          <w:bCs/>
          <w:color w:val="131E29"/>
          <w:sz w:val="24"/>
          <w:szCs w:val="24"/>
        </w:rPr>
      </w:pPr>
      <w:r w:rsidRPr="009D3D9A">
        <w:rPr>
          <w:rFonts w:ascii="Times New Roman" w:eastAsia="Times New Roman" w:hAnsi="Times New Roman" w:cs="Times New Roman"/>
          <w:b/>
          <w:bCs/>
          <w:color w:val="131E29"/>
          <w:sz w:val="24"/>
          <w:szCs w:val="24"/>
        </w:rPr>
        <w:t>Pre-employment</w:t>
      </w:r>
      <w:r w:rsidR="007850FB">
        <w:rPr>
          <w:rFonts w:ascii="Times New Roman" w:eastAsia="Times New Roman" w:hAnsi="Times New Roman" w:cs="Times New Roman"/>
          <w:b/>
          <w:bCs/>
          <w:color w:val="131E29"/>
          <w:sz w:val="24"/>
          <w:szCs w:val="24"/>
        </w:rPr>
        <w:t xml:space="preserve"> Tests and Requirements</w:t>
      </w:r>
      <w:r w:rsidRPr="009D3D9A">
        <w:rPr>
          <w:rFonts w:ascii="Times New Roman" w:eastAsia="Times New Roman" w:hAnsi="Times New Roman" w:cs="Times New Roman"/>
          <w:b/>
          <w:bCs/>
          <w:color w:val="131E29"/>
          <w:sz w:val="24"/>
          <w:szCs w:val="24"/>
        </w:rPr>
        <w:t>:</w:t>
      </w:r>
    </w:p>
    <w:p w14:paraId="520529F3" w14:textId="77777777" w:rsidR="009D3D9A" w:rsidRPr="009D3D9A" w:rsidRDefault="009D3D9A" w:rsidP="009D3D9A">
      <w:pPr>
        <w:pStyle w:val="ListParagraph"/>
        <w:numPr>
          <w:ilvl w:val="0"/>
          <w:numId w:val="1"/>
        </w:numPr>
        <w:shd w:val="clear" w:color="auto" w:fill="F9F9F9"/>
        <w:spacing w:after="150" w:line="240" w:lineRule="auto"/>
        <w:jc w:val="both"/>
        <w:rPr>
          <w:rFonts w:ascii="Times New Roman" w:eastAsia="Times New Roman" w:hAnsi="Times New Roman" w:cs="Times New Roman"/>
          <w:color w:val="131E29"/>
          <w:sz w:val="24"/>
          <w:szCs w:val="24"/>
        </w:rPr>
      </w:pPr>
      <w:r w:rsidRPr="009D3D9A">
        <w:rPr>
          <w:rFonts w:ascii="Times New Roman" w:eastAsia="Times New Roman" w:hAnsi="Times New Roman" w:cs="Times New Roman"/>
          <w:color w:val="131E29"/>
          <w:sz w:val="24"/>
          <w:szCs w:val="24"/>
        </w:rPr>
        <w:t>Acceptable background check and drug test.</w:t>
      </w:r>
    </w:p>
    <w:p w14:paraId="2B27358E" w14:textId="77777777" w:rsidR="009D3D9A" w:rsidRDefault="009D3D9A" w:rsidP="009D3D9A">
      <w:pPr>
        <w:pStyle w:val="ListParagraph"/>
        <w:numPr>
          <w:ilvl w:val="0"/>
          <w:numId w:val="1"/>
        </w:numPr>
        <w:shd w:val="clear" w:color="auto" w:fill="F9F9F9"/>
        <w:spacing w:after="150" w:line="240" w:lineRule="auto"/>
        <w:jc w:val="both"/>
        <w:rPr>
          <w:rFonts w:ascii="Times New Roman" w:eastAsia="Times New Roman" w:hAnsi="Times New Roman" w:cs="Times New Roman"/>
          <w:color w:val="131E29"/>
          <w:sz w:val="24"/>
          <w:szCs w:val="24"/>
        </w:rPr>
      </w:pPr>
      <w:r w:rsidRPr="009D3D9A">
        <w:rPr>
          <w:rFonts w:ascii="Times New Roman" w:eastAsia="Times New Roman" w:hAnsi="Times New Roman" w:cs="Times New Roman"/>
          <w:color w:val="131E29"/>
          <w:sz w:val="24"/>
          <w:szCs w:val="24"/>
        </w:rPr>
        <w:t>Current Driver’s License with appropriate insurance; reliable car.</w:t>
      </w:r>
    </w:p>
    <w:p w14:paraId="75875957" w14:textId="32B200C7" w:rsidR="007229A8" w:rsidRPr="009D3D9A" w:rsidRDefault="007229A8" w:rsidP="009D3D9A">
      <w:pPr>
        <w:pStyle w:val="ListParagraph"/>
        <w:numPr>
          <w:ilvl w:val="0"/>
          <w:numId w:val="1"/>
        </w:numPr>
        <w:shd w:val="clear" w:color="auto" w:fill="F9F9F9"/>
        <w:spacing w:after="150" w:line="240" w:lineRule="auto"/>
        <w:jc w:val="both"/>
        <w:rPr>
          <w:rFonts w:ascii="Times New Roman" w:eastAsia="Times New Roman" w:hAnsi="Times New Roman" w:cs="Times New Roman"/>
          <w:color w:val="131E29"/>
          <w:sz w:val="24"/>
          <w:szCs w:val="24"/>
        </w:rPr>
      </w:pPr>
      <w:r>
        <w:rPr>
          <w:rFonts w:ascii="Times New Roman" w:eastAsia="Times New Roman" w:hAnsi="Times New Roman" w:cs="Times New Roman"/>
          <w:color w:val="131E29"/>
          <w:sz w:val="24"/>
          <w:szCs w:val="24"/>
        </w:rPr>
        <w:t>Authorized to work in the U.S.</w:t>
      </w:r>
    </w:p>
    <w:p w14:paraId="1A3E601B" w14:textId="77777777" w:rsidR="009D3D9A" w:rsidRPr="009D3D9A" w:rsidRDefault="009D3D9A" w:rsidP="009D3D9A">
      <w:pPr>
        <w:shd w:val="clear" w:color="auto" w:fill="F9F9F9"/>
        <w:spacing w:after="150" w:line="240" w:lineRule="auto"/>
        <w:jc w:val="both"/>
        <w:rPr>
          <w:rFonts w:ascii="Times New Roman" w:eastAsia="Times New Roman" w:hAnsi="Times New Roman" w:cs="Times New Roman"/>
          <w:b/>
          <w:bCs/>
          <w:color w:val="131E29"/>
          <w:sz w:val="24"/>
          <w:szCs w:val="24"/>
        </w:rPr>
      </w:pPr>
      <w:r w:rsidRPr="009D3D9A">
        <w:rPr>
          <w:rFonts w:ascii="Times New Roman" w:eastAsia="Times New Roman" w:hAnsi="Times New Roman" w:cs="Times New Roman"/>
          <w:b/>
          <w:bCs/>
          <w:color w:val="131E29"/>
          <w:sz w:val="24"/>
          <w:szCs w:val="24"/>
        </w:rPr>
        <w:t>Environmental Factors and Physical Requirements:</w:t>
      </w:r>
    </w:p>
    <w:p w14:paraId="65F9A547" w14:textId="77777777" w:rsidR="009D3D9A" w:rsidRPr="009D3D9A" w:rsidRDefault="009D3D9A" w:rsidP="009D3D9A">
      <w:pPr>
        <w:shd w:val="clear" w:color="auto" w:fill="F9F9F9"/>
        <w:spacing w:after="150" w:line="240" w:lineRule="auto"/>
        <w:jc w:val="both"/>
        <w:rPr>
          <w:rFonts w:ascii="Times New Roman" w:eastAsia="Times New Roman" w:hAnsi="Times New Roman" w:cs="Times New Roman"/>
          <w:color w:val="131E29"/>
          <w:sz w:val="24"/>
          <w:szCs w:val="24"/>
        </w:rPr>
      </w:pPr>
      <w:r w:rsidRPr="009D3D9A">
        <w:rPr>
          <w:rFonts w:ascii="Times New Roman" w:eastAsia="Times New Roman" w:hAnsi="Times New Roman" w:cs="Times New Roman"/>
          <w:color w:val="131E29"/>
          <w:sz w:val="24"/>
          <w:szCs w:val="24"/>
        </w:rPr>
        <w:t>This position requires the employee to work indoors in a typical office environment. While performing the duties of this job, the employee is required to have ordinary ambulatory skills sufficient to visit other locations, and the ability to stand, walk stoop, kneel, crouch and manipulate (lift, carry, move) light to medium weights of 1-25 pounds. Requires good hand-eye coordination, arm hand and finger dexterity, including ability to grasp, and visual acuity to use a keyboard, operate equipment and read application information. The employee frequently is required to sit, reach with arms, talk and hear.</w:t>
      </w:r>
    </w:p>
    <w:p w14:paraId="34B8D1A6" w14:textId="77777777" w:rsidR="009D3D9A" w:rsidRPr="009D3D9A" w:rsidRDefault="009D3D9A" w:rsidP="009D3D9A">
      <w:pPr>
        <w:shd w:val="clear" w:color="auto" w:fill="F9F9F9"/>
        <w:spacing w:after="150" w:line="240" w:lineRule="auto"/>
        <w:jc w:val="both"/>
        <w:rPr>
          <w:rFonts w:ascii="Times New Roman" w:eastAsia="Times New Roman" w:hAnsi="Times New Roman" w:cs="Times New Roman"/>
          <w:color w:val="131E29"/>
          <w:sz w:val="24"/>
          <w:szCs w:val="24"/>
        </w:rPr>
      </w:pPr>
      <w:bookmarkStart w:id="0" w:name="_Hlk98871345"/>
      <w:r w:rsidRPr="009D3D9A">
        <w:rPr>
          <w:rFonts w:ascii="Times New Roman" w:hAnsi="Times New Roman" w:cs="Times New Roman"/>
          <w:b/>
          <w:bCs/>
          <w:sz w:val="24"/>
          <w:szCs w:val="24"/>
        </w:rPr>
        <w:t>EOE</w:t>
      </w:r>
      <w:r w:rsidRPr="009D3D9A">
        <w:rPr>
          <w:rFonts w:ascii="Times New Roman" w:hAnsi="Times New Roman" w:cs="Times New Roman"/>
          <w:sz w:val="24"/>
          <w:szCs w:val="24"/>
        </w:rPr>
        <w:t>: Holy Rosary Credit Union (HRCU) is committed to creating an environment free of harassment or discrimination of any kind. We are committed to the principle of equal opportunity for all. Employment decisions at HRCU are based on business needs, job requirements and individual qualifications. We do not consider your gender, gender expression or identity, race, age, color, religion or belief, sexual orientation, disability, family or parental status, or any other status. We encourage members of underrepresented groups to apply. If you are smart, good at what you do, and willing to learn, we welcome you!</w:t>
      </w:r>
    </w:p>
    <w:bookmarkEnd w:id="0"/>
    <w:p w14:paraId="518A233C" w14:textId="77777777" w:rsidR="009D3D9A" w:rsidRDefault="009D3D9A"/>
    <w:sectPr w:rsidR="009D3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74A6"/>
    <w:multiLevelType w:val="hybridMultilevel"/>
    <w:tmpl w:val="6E648B82"/>
    <w:lvl w:ilvl="0" w:tplc="C00ACB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36163"/>
    <w:multiLevelType w:val="hybridMultilevel"/>
    <w:tmpl w:val="BEDEF25C"/>
    <w:lvl w:ilvl="0" w:tplc="C00ACB9E">
      <w:start w:val="1"/>
      <w:numFmt w:val="bullet"/>
      <w:lvlText w:val=""/>
      <w:lvlJc w:val="left"/>
      <w:pPr>
        <w:ind w:left="750" w:hanging="360"/>
      </w:pPr>
      <w:rPr>
        <w:rFonts w:ascii="Symbol" w:hAnsi="Symbol" w:hint="default"/>
        <w:color w:val="auto"/>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1EFE3A92"/>
    <w:multiLevelType w:val="hybridMultilevel"/>
    <w:tmpl w:val="6AAC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E3BAC"/>
    <w:multiLevelType w:val="hybridMultilevel"/>
    <w:tmpl w:val="4914FDCA"/>
    <w:lvl w:ilvl="0" w:tplc="559A55C8">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35A7456"/>
    <w:multiLevelType w:val="hybridMultilevel"/>
    <w:tmpl w:val="B9D6DA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AB678F"/>
    <w:multiLevelType w:val="hybridMultilevel"/>
    <w:tmpl w:val="19064746"/>
    <w:lvl w:ilvl="0" w:tplc="AB6E0C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1273B"/>
    <w:multiLevelType w:val="hybridMultilevel"/>
    <w:tmpl w:val="836E959E"/>
    <w:lvl w:ilvl="0" w:tplc="C00ACB9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A26B28"/>
    <w:multiLevelType w:val="hybridMultilevel"/>
    <w:tmpl w:val="F78A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464E0"/>
    <w:multiLevelType w:val="hybridMultilevel"/>
    <w:tmpl w:val="B680E538"/>
    <w:lvl w:ilvl="0" w:tplc="C00ACB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E7D89"/>
    <w:multiLevelType w:val="hybridMultilevel"/>
    <w:tmpl w:val="D228F0AA"/>
    <w:lvl w:ilvl="0" w:tplc="AB6E0C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101EA"/>
    <w:multiLevelType w:val="hybridMultilevel"/>
    <w:tmpl w:val="1672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04D23"/>
    <w:multiLevelType w:val="hybridMultilevel"/>
    <w:tmpl w:val="573AB8F2"/>
    <w:lvl w:ilvl="0" w:tplc="C00ACB9E">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70385BC1"/>
    <w:multiLevelType w:val="hybridMultilevel"/>
    <w:tmpl w:val="A962B5E0"/>
    <w:lvl w:ilvl="0" w:tplc="C00ACB9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893807586">
    <w:abstractNumId w:val="7"/>
  </w:num>
  <w:num w:numId="2" w16cid:durableId="1095858285">
    <w:abstractNumId w:val="2"/>
  </w:num>
  <w:num w:numId="3" w16cid:durableId="809861077">
    <w:abstractNumId w:val="12"/>
  </w:num>
  <w:num w:numId="4" w16cid:durableId="1255435682">
    <w:abstractNumId w:val="3"/>
  </w:num>
  <w:num w:numId="5" w16cid:durableId="1861160757">
    <w:abstractNumId w:val="1"/>
  </w:num>
  <w:num w:numId="6" w16cid:durableId="1053695426">
    <w:abstractNumId w:val="5"/>
  </w:num>
  <w:num w:numId="7" w16cid:durableId="1221096605">
    <w:abstractNumId w:val="0"/>
  </w:num>
  <w:num w:numId="8" w16cid:durableId="773522455">
    <w:abstractNumId w:val="11"/>
  </w:num>
  <w:num w:numId="9" w16cid:durableId="767888635">
    <w:abstractNumId w:val="6"/>
  </w:num>
  <w:num w:numId="10" w16cid:durableId="1925801339">
    <w:abstractNumId w:val="9"/>
  </w:num>
  <w:num w:numId="11" w16cid:durableId="334308405">
    <w:abstractNumId w:val="8"/>
  </w:num>
  <w:num w:numId="12" w16cid:durableId="577636332">
    <w:abstractNumId w:val="4"/>
  </w:num>
  <w:num w:numId="13" w16cid:durableId="10637943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F4"/>
    <w:rsid w:val="00250FFA"/>
    <w:rsid w:val="00357790"/>
    <w:rsid w:val="003754AF"/>
    <w:rsid w:val="005145F4"/>
    <w:rsid w:val="00562EFC"/>
    <w:rsid w:val="005A608E"/>
    <w:rsid w:val="006C793C"/>
    <w:rsid w:val="00722289"/>
    <w:rsid w:val="007229A8"/>
    <w:rsid w:val="00750BEF"/>
    <w:rsid w:val="007850FB"/>
    <w:rsid w:val="008445BD"/>
    <w:rsid w:val="008F5AF3"/>
    <w:rsid w:val="00993D11"/>
    <w:rsid w:val="009A0714"/>
    <w:rsid w:val="009D3D9A"/>
    <w:rsid w:val="00A158A5"/>
    <w:rsid w:val="00AD6792"/>
    <w:rsid w:val="00AF4A94"/>
    <w:rsid w:val="00BA3328"/>
    <w:rsid w:val="00E07299"/>
    <w:rsid w:val="00F90560"/>
    <w:rsid w:val="00FE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020A"/>
  <w15:chartTrackingRefBased/>
  <w15:docId w15:val="{E3E88517-204D-4A62-AF58-8DF26B24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D9A"/>
    <w:pPr>
      <w:ind w:left="720"/>
      <w:contextualSpacing/>
    </w:pPr>
    <w:rPr>
      <w:kern w:val="0"/>
    </w:rPr>
  </w:style>
  <w:style w:type="paragraph" w:styleId="NormalWeb">
    <w:name w:val="Normal (Web)"/>
    <w:basedOn w:val="Normal"/>
    <w:uiPriority w:val="99"/>
    <w:unhideWhenUsed/>
    <w:rsid w:val="003754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58304">
      <w:bodyDiv w:val="1"/>
      <w:marLeft w:val="0"/>
      <w:marRight w:val="0"/>
      <w:marTop w:val="0"/>
      <w:marBottom w:val="0"/>
      <w:divBdr>
        <w:top w:val="none" w:sz="0" w:space="0" w:color="auto"/>
        <w:left w:val="none" w:sz="0" w:space="0" w:color="auto"/>
        <w:bottom w:val="none" w:sz="0" w:space="0" w:color="auto"/>
        <w:right w:val="none" w:sz="0" w:space="0" w:color="auto"/>
      </w:divBdr>
      <w:divsChild>
        <w:div w:id="1906254160">
          <w:marLeft w:val="0"/>
          <w:marRight w:val="0"/>
          <w:marTop w:val="0"/>
          <w:marBottom w:val="0"/>
          <w:divBdr>
            <w:top w:val="none" w:sz="0" w:space="0" w:color="auto"/>
            <w:left w:val="none" w:sz="0" w:space="0" w:color="auto"/>
            <w:bottom w:val="none" w:sz="0" w:space="0" w:color="auto"/>
            <w:right w:val="none" w:sz="0" w:space="0" w:color="auto"/>
          </w:divBdr>
          <w:divsChild>
            <w:div w:id="422261359">
              <w:marLeft w:val="0"/>
              <w:marRight w:val="0"/>
              <w:marTop w:val="0"/>
              <w:marBottom w:val="0"/>
              <w:divBdr>
                <w:top w:val="none" w:sz="0" w:space="0" w:color="auto"/>
                <w:left w:val="none" w:sz="0" w:space="0" w:color="auto"/>
                <w:bottom w:val="none" w:sz="0" w:space="0" w:color="auto"/>
                <w:right w:val="none" w:sz="0" w:space="0" w:color="auto"/>
              </w:divBdr>
              <w:divsChild>
                <w:div w:id="556822463">
                  <w:marLeft w:val="0"/>
                  <w:marRight w:val="0"/>
                  <w:marTop w:val="0"/>
                  <w:marBottom w:val="0"/>
                  <w:divBdr>
                    <w:top w:val="none" w:sz="0" w:space="0" w:color="auto"/>
                    <w:left w:val="none" w:sz="0" w:space="0" w:color="auto"/>
                    <w:bottom w:val="none" w:sz="0" w:space="0" w:color="auto"/>
                    <w:right w:val="none" w:sz="0" w:space="0" w:color="auto"/>
                  </w:divBdr>
                </w:div>
              </w:divsChild>
            </w:div>
            <w:div w:id="1487552616">
              <w:marLeft w:val="0"/>
              <w:marRight w:val="0"/>
              <w:marTop w:val="0"/>
              <w:marBottom w:val="0"/>
              <w:divBdr>
                <w:top w:val="none" w:sz="0" w:space="0" w:color="auto"/>
                <w:left w:val="none" w:sz="0" w:space="0" w:color="auto"/>
                <w:bottom w:val="none" w:sz="0" w:space="0" w:color="auto"/>
                <w:right w:val="none" w:sz="0" w:space="0" w:color="auto"/>
              </w:divBdr>
              <w:divsChild>
                <w:div w:id="1779182697">
                  <w:marLeft w:val="0"/>
                  <w:marRight w:val="0"/>
                  <w:marTop w:val="0"/>
                  <w:marBottom w:val="0"/>
                  <w:divBdr>
                    <w:top w:val="none" w:sz="0" w:space="0" w:color="auto"/>
                    <w:left w:val="none" w:sz="0" w:space="0" w:color="auto"/>
                    <w:bottom w:val="none" w:sz="0" w:space="0" w:color="auto"/>
                    <w:right w:val="none" w:sz="0" w:space="0" w:color="auto"/>
                  </w:divBdr>
                </w:div>
              </w:divsChild>
            </w:div>
            <w:div w:id="41440846">
              <w:marLeft w:val="0"/>
              <w:marRight w:val="0"/>
              <w:marTop w:val="0"/>
              <w:marBottom w:val="0"/>
              <w:divBdr>
                <w:top w:val="none" w:sz="0" w:space="0" w:color="auto"/>
                <w:left w:val="none" w:sz="0" w:space="0" w:color="auto"/>
                <w:bottom w:val="none" w:sz="0" w:space="0" w:color="auto"/>
                <w:right w:val="none" w:sz="0" w:space="0" w:color="auto"/>
              </w:divBdr>
              <w:divsChild>
                <w:div w:id="1746877294">
                  <w:marLeft w:val="0"/>
                  <w:marRight w:val="0"/>
                  <w:marTop w:val="0"/>
                  <w:marBottom w:val="0"/>
                  <w:divBdr>
                    <w:top w:val="none" w:sz="0" w:space="0" w:color="auto"/>
                    <w:left w:val="none" w:sz="0" w:space="0" w:color="auto"/>
                    <w:bottom w:val="none" w:sz="0" w:space="0" w:color="auto"/>
                    <w:right w:val="none" w:sz="0" w:space="0" w:color="auto"/>
                  </w:divBdr>
                </w:div>
              </w:divsChild>
            </w:div>
            <w:div w:id="1910849563">
              <w:marLeft w:val="0"/>
              <w:marRight w:val="0"/>
              <w:marTop w:val="0"/>
              <w:marBottom w:val="0"/>
              <w:divBdr>
                <w:top w:val="none" w:sz="0" w:space="0" w:color="auto"/>
                <w:left w:val="none" w:sz="0" w:space="0" w:color="auto"/>
                <w:bottom w:val="none" w:sz="0" w:space="0" w:color="auto"/>
                <w:right w:val="none" w:sz="0" w:space="0" w:color="auto"/>
              </w:divBdr>
              <w:divsChild>
                <w:div w:id="293219931">
                  <w:marLeft w:val="0"/>
                  <w:marRight w:val="0"/>
                  <w:marTop w:val="0"/>
                  <w:marBottom w:val="0"/>
                  <w:divBdr>
                    <w:top w:val="none" w:sz="0" w:space="0" w:color="auto"/>
                    <w:left w:val="none" w:sz="0" w:space="0" w:color="auto"/>
                    <w:bottom w:val="none" w:sz="0" w:space="0" w:color="auto"/>
                    <w:right w:val="none" w:sz="0" w:space="0" w:color="auto"/>
                  </w:divBdr>
                </w:div>
              </w:divsChild>
            </w:div>
            <w:div w:id="332993927">
              <w:marLeft w:val="0"/>
              <w:marRight w:val="0"/>
              <w:marTop w:val="0"/>
              <w:marBottom w:val="0"/>
              <w:divBdr>
                <w:top w:val="none" w:sz="0" w:space="0" w:color="auto"/>
                <w:left w:val="none" w:sz="0" w:space="0" w:color="auto"/>
                <w:bottom w:val="none" w:sz="0" w:space="0" w:color="auto"/>
                <w:right w:val="none" w:sz="0" w:space="0" w:color="auto"/>
              </w:divBdr>
              <w:divsChild>
                <w:div w:id="17668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76342.82476F7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ware</dc:creator>
  <cp:keywords/>
  <dc:description/>
  <cp:lastModifiedBy>Shannon</cp:lastModifiedBy>
  <cp:revision>15</cp:revision>
  <dcterms:created xsi:type="dcterms:W3CDTF">2023-08-09T23:36:00Z</dcterms:created>
  <dcterms:modified xsi:type="dcterms:W3CDTF">2023-10-01T21:39:00Z</dcterms:modified>
</cp:coreProperties>
</file>